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F624" w14:textId="77777777" w:rsidR="006A35A2" w:rsidRDefault="006A35A2" w:rsidP="006A35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35A2">
        <w:rPr>
          <w:rFonts w:ascii="Times New Roman" w:hAnsi="Times New Roman" w:cs="Times New Roman"/>
          <w:b/>
          <w:bCs/>
          <w:sz w:val="32"/>
          <w:szCs w:val="32"/>
        </w:rPr>
        <w:t>2025 Jackson County Rabies Tag Information</w:t>
      </w:r>
    </w:p>
    <w:p w14:paraId="122D67B0" w14:textId="77777777" w:rsidR="007864FE" w:rsidRPr="006A35A2" w:rsidRDefault="007864FE" w:rsidP="006A35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1B9C4" w14:textId="68051D4F" w:rsidR="006A35A2" w:rsidRDefault="006A35A2" w:rsidP="007864FE">
      <w:pPr>
        <w:rPr>
          <w:rFonts w:ascii="Times New Roman" w:hAnsi="Times New Roman" w:cs="Times New Roman"/>
          <w:sz w:val="24"/>
        </w:rPr>
      </w:pPr>
      <w:r w:rsidRPr="006A35A2">
        <w:rPr>
          <w:rFonts w:ascii="Times New Roman" w:hAnsi="Times New Roman" w:cs="Times New Roman"/>
          <w:sz w:val="24"/>
        </w:rPr>
        <w:t xml:space="preserve">Rabies vaccinations in Jackson County are </w:t>
      </w:r>
      <w:r w:rsidRPr="006A35A2">
        <w:rPr>
          <w:rFonts w:ascii="Times New Roman" w:hAnsi="Times New Roman" w:cs="Times New Roman"/>
          <w:b/>
          <w:bCs/>
          <w:sz w:val="24"/>
        </w:rPr>
        <w:t>only administered by licensed veterinarians</w:t>
      </w:r>
      <w:r w:rsidRPr="006A35A2">
        <w:rPr>
          <w:rFonts w:ascii="Times New Roman" w:hAnsi="Times New Roman" w:cs="Times New Roman"/>
          <w:sz w:val="24"/>
        </w:rPr>
        <w:t>—retail stores do not sell rabies vaccines. If you live in Jackson County, you must ensure your dog (4 months or older)</w:t>
      </w:r>
      <w:r w:rsidR="00290B96">
        <w:rPr>
          <w:rFonts w:ascii="Times New Roman" w:hAnsi="Times New Roman" w:cs="Times New Roman"/>
          <w:sz w:val="24"/>
        </w:rPr>
        <w:t xml:space="preserve"> </w:t>
      </w:r>
      <w:r w:rsidR="00C1150F">
        <w:rPr>
          <w:rFonts w:ascii="Times New Roman" w:hAnsi="Times New Roman" w:cs="Times New Roman"/>
          <w:sz w:val="24"/>
        </w:rPr>
        <w:t>is wearing</w:t>
      </w:r>
      <w:r w:rsidRPr="006A35A2">
        <w:rPr>
          <w:rFonts w:ascii="Times New Roman" w:hAnsi="Times New Roman" w:cs="Times New Roman"/>
          <w:sz w:val="24"/>
        </w:rPr>
        <w:t xml:space="preserve"> a valid </w:t>
      </w:r>
      <w:r w:rsidRPr="006A35A2">
        <w:rPr>
          <w:rFonts w:ascii="Times New Roman" w:hAnsi="Times New Roman" w:cs="Times New Roman"/>
          <w:b/>
          <w:bCs/>
          <w:sz w:val="24"/>
        </w:rPr>
        <w:t>Jackson County Rabies Tag</w:t>
      </w:r>
      <w:r w:rsidRPr="006A35A2">
        <w:rPr>
          <w:rFonts w:ascii="Times New Roman" w:hAnsi="Times New Roman" w:cs="Times New Roman"/>
          <w:sz w:val="24"/>
        </w:rPr>
        <w:t xml:space="preserve"> after receiving its rabies vaccination.</w:t>
      </w:r>
    </w:p>
    <w:p w14:paraId="7FA077F9" w14:textId="77777777" w:rsidR="00C7244F" w:rsidRPr="006A35A2" w:rsidRDefault="00C7244F" w:rsidP="006A35A2">
      <w:pPr>
        <w:jc w:val="center"/>
        <w:rPr>
          <w:rFonts w:ascii="Times New Roman" w:hAnsi="Times New Roman" w:cs="Times New Roman"/>
          <w:sz w:val="24"/>
        </w:rPr>
      </w:pPr>
    </w:p>
    <w:p w14:paraId="34406341" w14:textId="77777777" w:rsidR="006A35A2" w:rsidRPr="006A35A2" w:rsidRDefault="006A35A2" w:rsidP="006A35A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A35A2">
        <w:rPr>
          <w:rFonts w:ascii="Times New Roman" w:hAnsi="Times New Roman" w:cs="Times New Roman"/>
          <w:b/>
          <w:bCs/>
          <w:sz w:val="24"/>
        </w:rPr>
        <w:t>How to Get a Rabies Tag</w:t>
      </w:r>
    </w:p>
    <w:p w14:paraId="252C804B" w14:textId="77777777" w:rsidR="006A35A2" w:rsidRDefault="006A35A2" w:rsidP="007864FE">
      <w:pPr>
        <w:rPr>
          <w:rFonts w:ascii="Times New Roman" w:hAnsi="Times New Roman" w:cs="Times New Roman"/>
          <w:sz w:val="24"/>
        </w:rPr>
      </w:pPr>
      <w:r w:rsidRPr="006A35A2">
        <w:rPr>
          <w:rFonts w:ascii="Times New Roman" w:hAnsi="Times New Roman" w:cs="Times New Roman"/>
          <w:sz w:val="24"/>
        </w:rPr>
        <w:t>When your dog is vaccinated at a veterinarian listed below, you will automatically receive a Jackson County Rabies Tag. These tags are authorized by Jackson County Animal &amp; Rabies Control.</w:t>
      </w:r>
    </w:p>
    <w:p w14:paraId="1949ECD3" w14:textId="77777777" w:rsidR="007864FE" w:rsidRPr="006A35A2" w:rsidRDefault="007864FE" w:rsidP="007864FE">
      <w:pPr>
        <w:rPr>
          <w:rFonts w:ascii="Times New Roman" w:hAnsi="Times New Roman" w:cs="Times New Roman"/>
          <w:sz w:val="24"/>
        </w:rPr>
      </w:pPr>
    </w:p>
    <w:p w14:paraId="37428242" w14:textId="77777777" w:rsidR="006A35A2" w:rsidRDefault="006A35A2" w:rsidP="007864FE">
      <w:pPr>
        <w:rPr>
          <w:rFonts w:ascii="Times New Roman" w:hAnsi="Times New Roman" w:cs="Times New Roman"/>
          <w:sz w:val="24"/>
        </w:rPr>
      </w:pPr>
      <w:r w:rsidRPr="006A35A2">
        <w:rPr>
          <w:rFonts w:ascii="Times New Roman" w:hAnsi="Times New Roman" w:cs="Times New Roman"/>
          <w:sz w:val="24"/>
        </w:rPr>
        <w:t>If your veterinarian is not on this list and you receive a rabies vaccination elsewhere, you will need to purchase a rabies tag directly from Jackson County Animal &amp; Rabies Control. Please bring your vaccination certificate as proof.</w:t>
      </w:r>
    </w:p>
    <w:p w14:paraId="6BC59F89" w14:textId="77777777" w:rsidR="009E6234" w:rsidRDefault="009E6234" w:rsidP="006A35A2">
      <w:pPr>
        <w:jc w:val="center"/>
        <w:rPr>
          <w:rFonts w:ascii="Times New Roman" w:hAnsi="Times New Roman" w:cs="Times New Roman"/>
          <w:sz w:val="24"/>
        </w:rPr>
      </w:pPr>
    </w:p>
    <w:p w14:paraId="19DD9EB1" w14:textId="4D54C368" w:rsidR="0051147F" w:rsidRPr="007864FE" w:rsidRDefault="0051147F" w:rsidP="006A35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64FE">
        <w:rPr>
          <w:rFonts w:ascii="Times New Roman" w:hAnsi="Times New Roman" w:cs="Times New Roman"/>
          <w:b/>
          <w:bCs/>
          <w:sz w:val="32"/>
          <w:szCs w:val="32"/>
        </w:rPr>
        <w:t>Participating Veterinarians</w:t>
      </w:r>
    </w:p>
    <w:tbl>
      <w:tblPr>
        <w:tblpPr w:leftFromText="180" w:rightFromText="180" w:vertAnchor="text" w:horzAnchor="margin" w:tblpXSpec="center" w:tblpY="150"/>
        <w:tblW w:w="10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121"/>
        <w:gridCol w:w="3363"/>
        <w:gridCol w:w="2136"/>
      </w:tblGrid>
      <w:tr w:rsidR="0051147F" w:rsidRPr="0051147F" w14:paraId="06862489" w14:textId="77777777" w:rsidTr="0051147F">
        <w:trPr>
          <w:trHeight w:val="61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DF0BAA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Veterinarian</w:t>
            </w:r>
          </w:p>
        </w:tc>
        <w:tc>
          <w:tcPr>
            <w:tcW w:w="0" w:type="auto"/>
            <w:vAlign w:val="center"/>
            <w:hideMark/>
          </w:tcPr>
          <w:p w14:paraId="29CF3095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0C8783F9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Veterinarian</w:t>
            </w:r>
          </w:p>
        </w:tc>
        <w:tc>
          <w:tcPr>
            <w:tcW w:w="0" w:type="auto"/>
            <w:vAlign w:val="center"/>
            <w:hideMark/>
          </w:tcPr>
          <w:p w14:paraId="45DE91A4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Number</w:t>
            </w:r>
          </w:p>
        </w:tc>
      </w:tr>
      <w:tr w:rsidR="0051147F" w:rsidRPr="0051147F" w14:paraId="3090466F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63345B15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Aardvark Animal Clinic</w:t>
            </w:r>
          </w:p>
        </w:tc>
        <w:tc>
          <w:tcPr>
            <w:tcW w:w="0" w:type="auto"/>
            <w:vAlign w:val="center"/>
            <w:hideMark/>
          </w:tcPr>
          <w:p w14:paraId="6A97211F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618-684-4611</w:t>
            </w:r>
          </w:p>
        </w:tc>
        <w:tc>
          <w:tcPr>
            <w:tcW w:w="0" w:type="auto"/>
            <w:vAlign w:val="center"/>
            <w:hideMark/>
          </w:tcPr>
          <w:p w14:paraId="42DEA310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Solid Rock Veterinary Clinic</w:t>
            </w:r>
          </w:p>
        </w:tc>
        <w:tc>
          <w:tcPr>
            <w:tcW w:w="0" w:type="auto"/>
            <w:vAlign w:val="center"/>
            <w:hideMark/>
          </w:tcPr>
          <w:p w14:paraId="72227FDD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618-565-9643</w:t>
            </w:r>
          </w:p>
        </w:tc>
      </w:tr>
      <w:tr w:rsidR="0051147F" w:rsidRPr="0051147F" w14:paraId="33F478EC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29EAE1A0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Cardinal Veterinary Services</w:t>
            </w:r>
          </w:p>
        </w:tc>
        <w:tc>
          <w:tcPr>
            <w:tcW w:w="0" w:type="auto"/>
            <w:vAlign w:val="center"/>
            <w:hideMark/>
          </w:tcPr>
          <w:p w14:paraId="32DE6DAD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618-357-0983</w:t>
            </w:r>
          </w:p>
        </w:tc>
        <w:tc>
          <w:tcPr>
            <w:tcW w:w="0" w:type="auto"/>
            <w:vAlign w:val="center"/>
            <w:hideMark/>
          </w:tcPr>
          <w:p w14:paraId="1A224251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Sparta Veterinary Clinic</w:t>
            </w:r>
          </w:p>
        </w:tc>
        <w:tc>
          <w:tcPr>
            <w:tcW w:w="0" w:type="auto"/>
            <w:vAlign w:val="center"/>
            <w:hideMark/>
          </w:tcPr>
          <w:p w14:paraId="2F56E74E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618-443-2011</w:t>
            </w:r>
          </w:p>
        </w:tc>
      </w:tr>
      <w:tr w:rsidR="0051147F" w:rsidRPr="0051147F" w14:paraId="324E4CBB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44CFCA8E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Central Hospital – Carbondale</w:t>
            </w:r>
          </w:p>
        </w:tc>
        <w:tc>
          <w:tcPr>
            <w:tcW w:w="0" w:type="auto"/>
            <w:vAlign w:val="center"/>
            <w:hideMark/>
          </w:tcPr>
          <w:p w14:paraId="729A74BC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618-549-4738</w:t>
            </w:r>
          </w:p>
        </w:tc>
        <w:tc>
          <w:tcPr>
            <w:tcW w:w="0" w:type="auto"/>
            <w:vAlign w:val="center"/>
            <w:hideMark/>
          </w:tcPr>
          <w:p w14:paraId="2A7D579E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Spears Veterinary Clinic</w:t>
            </w:r>
          </w:p>
        </w:tc>
        <w:tc>
          <w:tcPr>
            <w:tcW w:w="0" w:type="auto"/>
            <w:vAlign w:val="center"/>
            <w:hideMark/>
          </w:tcPr>
          <w:p w14:paraId="2597240A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618-457-4813</w:t>
            </w:r>
          </w:p>
        </w:tc>
      </w:tr>
      <w:tr w:rsidR="0051147F" w:rsidRPr="0051147F" w14:paraId="14C33006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00E26526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Central Hospital – Herrin</w:t>
            </w:r>
          </w:p>
        </w:tc>
        <w:tc>
          <w:tcPr>
            <w:tcW w:w="0" w:type="auto"/>
            <w:vAlign w:val="center"/>
            <w:hideMark/>
          </w:tcPr>
          <w:p w14:paraId="084F13A9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618-997-6536</w:t>
            </w:r>
          </w:p>
        </w:tc>
        <w:tc>
          <w:tcPr>
            <w:tcW w:w="0" w:type="auto"/>
            <w:vAlign w:val="center"/>
            <w:hideMark/>
          </w:tcPr>
          <w:p w14:paraId="5CB1FE5B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St. Francis Animal Clinic</w:t>
            </w:r>
          </w:p>
        </w:tc>
        <w:tc>
          <w:tcPr>
            <w:tcW w:w="0" w:type="auto"/>
            <w:vAlign w:val="center"/>
            <w:hideMark/>
          </w:tcPr>
          <w:p w14:paraId="3377C4BC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618-542-8924</w:t>
            </w:r>
          </w:p>
        </w:tc>
      </w:tr>
      <w:tr w:rsidR="0051147F" w:rsidRPr="0051147F" w14:paraId="2DA7330A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1F1613D9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Chester Animal Hospital</w:t>
            </w:r>
          </w:p>
        </w:tc>
        <w:tc>
          <w:tcPr>
            <w:tcW w:w="0" w:type="auto"/>
            <w:vAlign w:val="center"/>
            <w:hideMark/>
          </w:tcPr>
          <w:p w14:paraId="2D04321E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618-826-5332</w:t>
            </w:r>
          </w:p>
        </w:tc>
        <w:tc>
          <w:tcPr>
            <w:tcW w:w="0" w:type="auto"/>
            <w:vAlign w:val="center"/>
            <w:hideMark/>
          </w:tcPr>
          <w:p w14:paraId="15036AEA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St. Francis Care Rescue</w:t>
            </w:r>
          </w:p>
        </w:tc>
        <w:tc>
          <w:tcPr>
            <w:tcW w:w="0" w:type="auto"/>
            <w:vAlign w:val="center"/>
            <w:hideMark/>
          </w:tcPr>
          <w:p w14:paraId="3F294775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618-687-2079</w:t>
            </w:r>
          </w:p>
        </w:tc>
      </w:tr>
      <w:tr w:rsidR="0051147F" w:rsidRPr="0051147F" w14:paraId="120BE4AA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025DD0D1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DuQuoin</w:t>
            </w:r>
            <w:proofErr w:type="spellEnd"/>
            <w:r w:rsidRPr="0051147F">
              <w:rPr>
                <w:rFonts w:ascii="Times New Roman" w:hAnsi="Times New Roman" w:cs="Times New Roman"/>
                <w:sz w:val="22"/>
                <w:szCs w:val="22"/>
              </w:rPr>
              <w:t xml:space="preserve"> Veterinary Clinic</w:t>
            </w:r>
          </w:p>
        </w:tc>
        <w:tc>
          <w:tcPr>
            <w:tcW w:w="0" w:type="auto"/>
            <w:vAlign w:val="center"/>
            <w:hideMark/>
          </w:tcPr>
          <w:p w14:paraId="64208EA8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618-542-4472</w:t>
            </w:r>
          </w:p>
        </w:tc>
        <w:tc>
          <w:tcPr>
            <w:tcW w:w="0" w:type="auto"/>
            <w:vAlign w:val="center"/>
            <w:hideMark/>
          </w:tcPr>
          <w:p w14:paraId="500DADBB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Striegel Veterinary Clinic</w:t>
            </w:r>
          </w:p>
        </w:tc>
        <w:tc>
          <w:tcPr>
            <w:tcW w:w="0" w:type="auto"/>
            <w:vAlign w:val="center"/>
            <w:hideMark/>
          </w:tcPr>
          <w:p w14:paraId="37CEC297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618-457-4133</w:t>
            </w:r>
          </w:p>
        </w:tc>
      </w:tr>
      <w:tr w:rsidR="0051147F" w:rsidRPr="0051147F" w14:paraId="45E6B1B5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6D4FFE02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Lakeside Veterinary Hospital</w:t>
            </w:r>
          </w:p>
        </w:tc>
        <w:tc>
          <w:tcPr>
            <w:tcW w:w="0" w:type="auto"/>
            <w:vAlign w:val="center"/>
            <w:hideMark/>
          </w:tcPr>
          <w:p w14:paraId="30D09208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618-529-2236</w:t>
            </w:r>
          </w:p>
        </w:tc>
        <w:tc>
          <w:tcPr>
            <w:tcW w:w="0" w:type="auto"/>
            <w:vAlign w:val="center"/>
            <w:hideMark/>
          </w:tcPr>
          <w:p w14:paraId="4C7F07C2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Murphysboro Veterinary Clinic</w:t>
            </w:r>
          </w:p>
        </w:tc>
        <w:tc>
          <w:tcPr>
            <w:tcW w:w="0" w:type="auto"/>
            <w:vAlign w:val="center"/>
            <w:hideMark/>
          </w:tcPr>
          <w:p w14:paraId="405988ED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618-684-4066</w:t>
            </w:r>
          </w:p>
        </w:tc>
      </w:tr>
      <w:tr w:rsidR="0051147F" w:rsidRPr="0051147F" w14:paraId="2AA2E374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3E3C3CC7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Pet Wellness – Marion, IL</w:t>
            </w:r>
          </w:p>
        </w:tc>
        <w:tc>
          <w:tcPr>
            <w:tcW w:w="0" w:type="auto"/>
            <w:vAlign w:val="center"/>
            <w:hideMark/>
          </w:tcPr>
          <w:p w14:paraId="27F477D6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618-993-2273</w:t>
            </w:r>
          </w:p>
        </w:tc>
        <w:tc>
          <w:tcPr>
            <w:tcW w:w="0" w:type="auto"/>
            <w:vAlign w:val="center"/>
            <w:hideMark/>
          </w:tcPr>
          <w:p w14:paraId="68A6028A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TimberTrails</w:t>
            </w:r>
            <w:proofErr w:type="spellEnd"/>
            <w:r w:rsidRPr="0051147F">
              <w:rPr>
                <w:rFonts w:ascii="Times New Roman" w:hAnsi="Times New Roman" w:cs="Times New Roman"/>
                <w:sz w:val="22"/>
                <w:szCs w:val="22"/>
              </w:rPr>
              <w:t xml:space="preserve"> Veterinary Clinic</w:t>
            </w:r>
          </w:p>
        </w:tc>
        <w:tc>
          <w:tcPr>
            <w:tcW w:w="0" w:type="auto"/>
            <w:vAlign w:val="center"/>
            <w:hideMark/>
          </w:tcPr>
          <w:p w14:paraId="43BC5202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618-201-1509</w:t>
            </w:r>
          </w:p>
        </w:tc>
      </w:tr>
      <w:tr w:rsidR="0051147F" w:rsidRPr="0051147F" w14:paraId="54856A9D" w14:textId="77777777" w:rsidTr="0051147F">
        <w:trPr>
          <w:trHeight w:val="617"/>
          <w:tblCellSpacing w:w="15" w:type="dxa"/>
        </w:trPr>
        <w:tc>
          <w:tcPr>
            <w:tcW w:w="0" w:type="auto"/>
            <w:vAlign w:val="center"/>
            <w:hideMark/>
          </w:tcPr>
          <w:p w14:paraId="45FCB2FB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Quality Care Veterinary Clinic</w:t>
            </w:r>
          </w:p>
        </w:tc>
        <w:tc>
          <w:tcPr>
            <w:tcW w:w="0" w:type="auto"/>
            <w:vAlign w:val="center"/>
            <w:hideMark/>
          </w:tcPr>
          <w:p w14:paraId="0A6B18DC" w14:textId="77777777" w:rsidR="0051147F" w:rsidRPr="0051147F" w:rsidRDefault="0051147F" w:rsidP="0051147F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  <w:r w:rsidRPr="0051147F">
              <w:rPr>
                <w:rFonts w:ascii="Times New Roman" w:hAnsi="Times New Roman" w:cs="Times New Roman"/>
                <w:sz w:val="22"/>
                <w:szCs w:val="22"/>
              </w:rPr>
              <w:t>618-997-4272</w:t>
            </w:r>
          </w:p>
        </w:tc>
        <w:tc>
          <w:tcPr>
            <w:tcW w:w="0" w:type="auto"/>
            <w:vAlign w:val="center"/>
            <w:hideMark/>
          </w:tcPr>
          <w:p w14:paraId="49A562F3" w14:textId="77777777" w:rsidR="0051147F" w:rsidRPr="008E56F1" w:rsidRDefault="0051147F" w:rsidP="008E56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5472A8" w14:textId="77777777" w:rsidR="0051147F" w:rsidRPr="00FF5312" w:rsidRDefault="0051147F" w:rsidP="00FF53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1D280" w14:textId="77777777" w:rsidR="00FF5312" w:rsidRPr="00FF5312" w:rsidRDefault="00FF5312" w:rsidP="00FF5312"/>
        </w:tc>
      </w:tr>
    </w:tbl>
    <w:p w14:paraId="48150240" w14:textId="7672B7E2" w:rsidR="006B3F69" w:rsidRPr="0072274F" w:rsidRDefault="006B3F69" w:rsidP="00FF53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6B3F69" w:rsidRPr="0072274F" w:rsidSect="008F3DFC">
      <w:headerReference w:type="default" r:id="rId7"/>
      <w:footerReference w:type="default" r:id="rId8"/>
      <w:pgSz w:w="12240" w:h="15840"/>
      <w:pgMar w:top="23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2860" w14:textId="77777777" w:rsidR="00ED04E3" w:rsidRDefault="00ED04E3" w:rsidP="00336E1D">
      <w:r>
        <w:separator/>
      </w:r>
    </w:p>
  </w:endnote>
  <w:endnote w:type="continuationSeparator" w:id="0">
    <w:p w14:paraId="7F3882F2" w14:textId="77777777" w:rsidR="00ED04E3" w:rsidRDefault="00ED04E3" w:rsidP="0033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D057" w14:textId="77777777" w:rsidR="00EB01C6" w:rsidRDefault="002630B9" w:rsidP="009472D3">
    <w:pPr>
      <w:pStyle w:val="Footer"/>
      <w:ind w:hanging="1260"/>
      <w:rPr>
        <w:noProof/>
      </w:rPr>
    </w:pPr>
    <w:r>
      <w:rPr>
        <w:noProof/>
      </w:rPr>
      <w:drawing>
        <wp:inline distT="0" distB="0" distL="0" distR="0" wp14:anchorId="5C4918A5" wp14:editId="7B434F4C">
          <wp:extent cx="7543800" cy="52388"/>
          <wp:effectExtent l="0" t="0" r="0" b="508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in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49042" cy="243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880" w:type="dxa"/>
      <w:tblInd w:w="-1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80"/>
    </w:tblGrid>
    <w:tr w:rsidR="009472D3" w14:paraId="34E34243" w14:textId="77777777" w:rsidTr="002630B9">
      <w:tc>
        <w:tcPr>
          <w:tcW w:w="11880" w:type="dxa"/>
        </w:tcPr>
        <w:p w14:paraId="3AD267C2" w14:textId="57638CCD" w:rsidR="009472D3" w:rsidRPr="008A5B0A" w:rsidRDefault="009472D3" w:rsidP="009472D3">
          <w:pPr>
            <w:pStyle w:val="Footer"/>
            <w:ind w:hanging="1260"/>
            <w:jc w:val="center"/>
            <w:rPr>
              <w:color w:val="354D69"/>
            </w:rPr>
          </w:pPr>
          <w:r>
            <w:rPr>
              <w:noProof/>
            </w:rPr>
            <w:t xml:space="preserve">                      </w:t>
          </w:r>
          <w:r w:rsidRPr="008A5B0A">
            <w:rPr>
              <w:noProof/>
              <w:color w:val="354D69"/>
            </w:rPr>
            <w:t>Ja</w:t>
          </w:r>
          <w:r w:rsidR="0059583C">
            <w:rPr>
              <w:noProof/>
              <w:color w:val="354D69"/>
            </w:rPr>
            <w:t xml:space="preserve">ckson County </w:t>
          </w:r>
          <w:r w:rsidR="00D24974">
            <w:rPr>
              <w:noProof/>
              <w:color w:val="354D69"/>
            </w:rPr>
            <w:t>Animal Control</w:t>
          </w:r>
          <w:r w:rsidR="0059583C">
            <w:rPr>
              <w:noProof/>
              <w:color w:val="354D69"/>
            </w:rPr>
            <w:t xml:space="preserve"> |  1001 Walnut Street  |  </w:t>
          </w:r>
          <w:r w:rsidRPr="008A5B0A">
            <w:rPr>
              <w:noProof/>
              <w:color w:val="354D69"/>
            </w:rPr>
            <w:t>Mur</w:t>
          </w:r>
          <w:r w:rsidR="0059583C">
            <w:rPr>
              <w:noProof/>
              <w:color w:val="354D69"/>
            </w:rPr>
            <w:t xml:space="preserve">physboro, Illinois 62966  |  </w:t>
          </w:r>
          <w:r w:rsidRPr="008A5B0A">
            <w:rPr>
              <w:noProof/>
              <w:color w:val="354D69"/>
            </w:rPr>
            <w:t>Telephone 618-687-72</w:t>
          </w:r>
          <w:r w:rsidR="00D24974">
            <w:rPr>
              <w:noProof/>
              <w:color w:val="354D69"/>
            </w:rPr>
            <w:t>35</w:t>
          </w:r>
        </w:p>
      </w:tc>
    </w:tr>
  </w:tbl>
  <w:p w14:paraId="0D71D471" w14:textId="77777777" w:rsidR="00EB01C6" w:rsidRDefault="00EB01C6" w:rsidP="00EB01C6">
    <w:pPr>
      <w:pStyle w:val="Footer"/>
      <w:ind w:hanging="12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6990" w14:textId="77777777" w:rsidR="00ED04E3" w:rsidRDefault="00ED04E3" w:rsidP="00336E1D">
      <w:r>
        <w:separator/>
      </w:r>
    </w:p>
  </w:footnote>
  <w:footnote w:type="continuationSeparator" w:id="0">
    <w:p w14:paraId="6359AC41" w14:textId="77777777" w:rsidR="00ED04E3" w:rsidRDefault="00ED04E3" w:rsidP="0033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2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820"/>
      <w:gridCol w:w="3420"/>
    </w:tblGrid>
    <w:tr w:rsidR="00336E1D" w14:paraId="7850970C" w14:textId="77777777" w:rsidTr="008F3DFC">
      <w:tc>
        <w:tcPr>
          <w:tcW w:w="8820" w:type="dxa"/>
        </w:tcPr>
        <w:p w14:paraId="6BB9B182" w14:textId="77777777" w:rsidR="00336E1D" w:rsidRDefault="00336E1D" w:rsidP="008F3DFC">
          <w:pPr>
            <w:pStyle w:val="Header"/>
            <w:ind w:left="257" w:right="245"/>
          </w:pPr>
          <w:r>
            <w:rPr>
              <w:noProof/>
            </w:rPr>
            <w:drawing>
              <wp:inline distT="0" distB="0" distL="0" distR="0" wp14:anchorId="6EE1C92C" wp14:editId="66EF9DA2">
                <wp:extent cx="2481044" cy="866775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ckson-county-let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576" cy="876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bottom"/>
        </w:tcPr>
        <w:p w14:paraId="03EA0989" w14:textId="3DC607F9" w:rsidR="00336E1D" w:rsidRPr="00336E1D" w:rsidRDefault="00256712" w:rsidP="00256712">
          <w:pPr>
            <w:pStyle w:val="Header"/>
            <w:jc w:val="center"/>
            <w:rPr>
              <w:rFonts w:ascii="Times New Roman" w:hAnsi="Times New Roman" w:cs="Times New Roman"/>
              <w:b/>
              <w:color w:val="354D69"/>
              <w:sz w:val="24"/>
            </w:rPr>
          </w:pPr>
          <w:r>
            <w:rPr>
              <w:rFonts w:ascii="Times New Roman" w:hAnsi="Times New Roman" w:cs="Times New Roman"/>
              <w:b/>
              <w:color w:val="354D69"/>
              <w:sz w:val="24"/>
            </w:rPr>
            <w:t>Jackson County Animal Control Office</w:t>
          </w:r>
        </w:p>
        <w:p w14:paraId="1FF4D13D" w14:textId="77777777" w:rsidR="00336E1D" w:rsidRDefault="00336E1D" w:rsidP="00256712">
          <w:pPr>
            <w:pStyle w:val="Header"/>
            <w:jc w:val="center"/>
            <w:rPr>
              <w:rFonts w:ascii="Times New Roman" w:hAnsi="Times New Roman" w:cs="Times New Roman"/>
              <w:color w:val="354D69"/>
              <w:szCs w:val="20"/>
            </w:rPr>
          </w:pPr>
          <w:r w:rsidRPr="00336E1D">
            <w:rPr>
              <w:rFonts w:ascii="Times New Roman" w:hAnsi="Times New Roman" w:cs="Times New Roman"/>
              <w:color w:val="354D69"/>
              <w:szCs w:val="20"/>
            </w:rPr>
            <w:t>JACKSON COUNTY, ILLINOIS</w:t>
          </w:r>
        </w:p>
        <w:p w14:paraId="447C86EA" w14:textId="4866375C" w:rsidR="00FD2D1E" w:rsidRPr="00336E1D" w:rsidRDefault="00FD2D1E" w:rsidP="00256712">
          <w:pPr>
            <w:pStyle w:val="Header"/>
            <w:jc w:val="center"/>
            <w:rPr>
              <w:szCs w:val="20"/>
            </w:rPr>
          </w:pPr>
          <w:r>
            <w:rPr>
              <w:rFonts w:ascii="Times New Roman" w:hAnsi="Times New Roman" w:cs="Times New Roman"/>
              <w:color w:val="354D69"/>
              <w:szCs w:val="20"/>
            </w:rPr>
            <w:t>Telephone</w:t>
          </w:r>
          <w:r w:rsidR="00D40160">
            <w:rPr>
              <w:rFonts w:ascii="Times New Roman" w:hAnsi="Times New Roman" w:cs="Times New Roman"/>
              <w:color w:val="354D69"/>
              <w:szCs w:val="20"/>
            </w:rPr>
            <w:t xml:space="preserve"> 618-687-7235</w:t>
          </w:r>
        </w:p>
      </w:tc>
    </w:tr>
  </w:tbl>
  <w:p w14:paraId="46BF919C" w14:textId="77777777" w:rsidR="00336E1D" w:rsidRDefault="00EB01C6" w:rsidP="00336E1D">
    <w:pPr>
      <w:pStyle w:val="Header"/>
      <w:ind w:hanging="1260"/>
    </w:pPr>
    <w:r>
      <w:rPr>
        <w:noProof/>
      </w:rPr>
      <w:drawing>
        <wp:inline distT="0" distB="0" distL="0" distR="0" wp14:anchorId="117F4B69" wp14:editId="5B7CC2C6">
          <wp:extent cx="7543800" cy="62863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29577" cy="396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1D707" w14:textId="77777777" w:rsidR="00336E1D" w:rsidRDefault="0033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218C"/>
    <w:multiLevelType w:val="multilevel"/>
    <w:tmpl w:val="5928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57338"/>
    <w:multiLevelType w:val="hybridMultilevel"/>
    <w:tmpl w:val="1676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63E"/>
    <w:multiLevelType w:val="multilevel"/>
    <w:tmpl w:val="567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F3D44"/>
    <w:multiLevelType w:val="hybridMultilevel"/>
    <w:tmpl w:val="5AE45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086954">
    <w:abstractNumId w:val="2"/>
  </w:num>
  <w:num w:numId="2" w16cid:durableId="1653439163">
    <w:abstractNumId w:val="0"/>
  </w:num>
  <w:num w:numId="3" w16cid:durableId="147985747">
    <w:abstractNumId w:val="1"/>
  </w:num>
  <w:num w:numId="4" w16cid:durableId="26276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95"/>
    <w:rsid w:val="00076626"/>
    <w:rsid w:val="000C6701"/>
    <w:rsid w:val="000E68B9"/>
    <w:rsid w:val="000F6A89"/>
    <w:rsid w:val="00165B5A"/>
    <w:rsid w:val="00177399"/>
    <w:rsid w:val="00177EFB"/>
    <w:rsid w:val="001E3FFB"/>
    <w:rsid w:val="00201C73"/>
    <w:rsid w:val="00204D25"/>
    <w:rsid w:val="00205F85"/>
    <w:rsid w:val="00256712"/>
    <w:rsid w:val="002630B9"/>
    <w:rsid w:val="00290B96"/>
    <w:rsid w:val="002B05F3"/>
    <w:rsid w:val="002B5A60"/>
    <w:rsid w:val="002C6AC7"/>
    <w:rsid w:val="00302260"/>
    <w:rsid w:val="003174EF"/>
    <w:rsid w:val="0033385E"/>
    <w:rsid w:val="00336E1D"/>
    <w:rsid w:val="00343E0F"/>
    <w:rsid w:val="003576B3"/>
    <w:rsid w:val="003B5F11"/>
    <w:rsid w:val="003E4DC3"/>
    <w:rsid w:val="003F11BA"/>
    <w:rsid w:val="003F185B"/>
    <w:rsid w:val="004123FD"/>
    <w:rsid w:val="0041398A"/>
    <w:rsid w:val="00425111"/>
    <w:rsid w:val="00426CA5"/>
    <w:rsid w:val="00433A99"/>
    <w:rsid w:val="004628A0"/>
    <w:rsid w:val="00477B95"/>
    <w:rsid w:val="004A4F15"/>
    <w:rsid w:val="004F4DF7"/>
    <w:rsid w:val="0051147F"/>
    <w:rsid w:val="00515E74"/>
    <w:rsid w:val="00524B73"/>
    <w:rsid w:val="00527D8E"/>
    <w:rsid w:val="0053046E"/>
    <w:rsid w:val="00557B2F"/>
    <w:rsid w:val="00571071"/>
    <w:rsid w:val="005727FD"/>
    <w:rsid w:val="0059583C"/>
    <w:rsid w:val="005962A2"/>
    <w:rsid w:val="005A145C"/>
    <w:rsid w:val="005C16DE"/>
    <w:rsid w:val="00613B22"/>
    <w:rsid w:val="00635542"/>
    <w:rsid w:val="006A35A2"/>
    <w:rsid w:val="006B0701"/>
    <w:rsid w:val="006B3F69"/>
    <w:rsid w:val="006D07F1"/>
    <w:rsid w:val="006D661D"/>
    <w:rsid w:val="006E0CEB"/>
    <w:rsid w:val="00707ACC"/>
    <w:rsid w:val="0072274F"/>
    <w:rsid w:val="00740BBE"/>
    <w:rsid w:val="00743EBC"/>
    <w:rsid w:val="007716CE"/>
    <w:rsid w:val="007864FE"/>
    <w:rsid w:val="007A0AAB"/>
    <w:rsid w:val="007A6275"/>
    <w:rsid w:val="007A7578"/>
    <w:rsid w:val="007B1F45"/>
    <w:rsid w:val="007E5027"/>
    <w:rsid w:val="00805B26"/>
    <w:rsid w:val="00812097"/>
    <w:rsid w:val="00881EF4"/>
    <w:rsid w:val="008A5B0A"/>
    <w:rsid w:val="008B0936"/>
    <w:rsid w:val="008E198D"/>
    <w:rsid w:val="008E56F1"/>
    <w:rsid w:val="008F3DFC"/>
    <w:rsid w:val="00901972"/>
    <w:rsid w:val="009231AF"/>
    <w:rsid w:val="009472D3"/>
    <w:rsid w:val="009552B8"/>
    <w:rsid w:val="00982B02"/>
    <w:rsid w:val="009D4647"/>
    <w:rsid w:val="009E6234"/>
    <w:rsid w:val="00A17816"/>
    <w:rsid w:val="00A3302D"/>
    <w:rsid w:val="00A63071"/>
    <w:rsid w:val="00A739EA"/>
    <w:rsid w:val="00A91764"/>
    <w:rsid w:val="00AF5CD6"/>
    <w:rsid w:val="00B00D66"/>
    <w:rsid w:val="00B14830"/>
    <w:rsid w:val="00B45EED"/>
    <w:rsid w:val="00B64E3A"/>
    <w:rsid w:val="00B6669E"/>
    <w:rsid w:val="00B7061E"/>
    <w:rsid w:val="00BB7CAE"/>
    <w:rsid w:val="00BF07A8"/>
    <w:rsid w:val="00C05CEE"/>
    <w:rsid w:val="00C1150F"/>
    <w:rsid w:val="00C47323"/>
    <w:rsid w:val="00C7244F"/>
    <w:rsid w:val="00CA3260"/>
    <w:rsid w:val="00CC1CAB"/>
    <w:rsid w:val="00CF06F4"/>
    <w:rsid w:val="00D24974"/>
    <w:rsid w:val="00D30E70"/>
    <w:rsid w:val="00D40160"/>
    <w:rsid w:val="00D46C5F"/>
    <w:rsid w:val="00D62D73"/>
    <w:rsid w:val="00D67718"/>
    <w:rsid w:val="00D96CAD"/>
    <w:rsid w:val="00DC4329"/>
    <w:rsid w:val="00DD660D"/>
    <w:rsid w:val="00DE0D5C"/>
    <w:rsid w:val="00DE4F74"/>
    <w:rsid w:val="00E34CAD"/>
    <w:rsid w:val="00E672D8"/>
    <w:rsid w:val="00E9343D"/>
    <w:rsid w:val="00EA0C71"/>
    <w:rsid w:val="00EB01C6"/>
    <w:rsid w:val="00ED04E3"/>
    <w:rsid w:val="00ED62BA"/>
    <w:rsid w:val="00F15EBC"/>
    <w:rsid w:val="00F16FA5"/>
    <w:rsid w:val="00F47F8F"/>
    <w:rsid w:val="00FB0EAE"/>
    <w:rsid w:val="00FB1068"/>
    <w:rsid w:val="00FC1100"/>
    <w:rsid w:val="00FD2D1E"/>
    <w:rsid w:val="00FE2C0E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325D6"/>
  <w15:docId w15:val="{65AB63D8-3683-4B01-8352-6F38678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AD"/>
    <w:pPr>
      <w:spacing w:after="0" w:line="240" w:lineRule="auto"/>
    </w:pPr>
    <w:rPr>
      <w:rFonts w:ascii="Bookman Old Style" w:eastAsia="Times New Roman" w:hAnsi="Bookman Old Style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02260"/>
    <w:pPr>
      <w:keepNext/>
      <w:outlineLvl w:val="0"/>
    </w:pPr>
    <w:rPr>
      <w:rFonts w:ascii="Viner Hand ITC" w:hAnsi="Viner Hand ITC" w:cs="Tahoma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5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E1D"/>
  </w:style>
  <w:style w:type="paragraph" w:styleId="Footer">
    <w:name w:val="footer"/>
    <w:basedOn w:val="Normal"/>
    <w:link w:val="FooterChar"/>
    <w:uiPriority w:val="99"/>
    <w:unhideWhenUsed/>
    <w:rsid w:val="00336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E1D"/>
  </w:style>
  <w:style w:type="table" w:styleId="TableGrid">
    <w:name w:val="Table Grid"/>
    <w:basedOn w:val="TableNormal"/>
    <w:uiPriority w:val="39"/>
    <w:rsid w:val="0033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A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0E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02260"/>
    <w:rPr>
      <w:rFonts w:ascii="Viner Hand ITC" w:eastAsia="Times New Roman" w:hAnsi="Viner Hand ITC" w:cs="Tahoma"/>
      <w:sz w:val="36"/>
      <w:szCs w:val="24"/>
    </w:rPr>
  </w:style>
  <w:style w:type="paragraph" w:styleId="BodyTextIndent">
    <w:name w:val="Body Text Indent"/>
    <w:basedOn w:val="Normal"/>
    <w:link w:val="BodyTextIndentChar"/>
    <w:semiHidden/>
    <w:rsid w:val="00425111"/>
    <w:pPr>
      <w:ind w:firstLine="720"/>
    </w:pPr>
    <w:rPr>
      <w:rFonts w:ascii="Century" w:hAnsi="Century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5111"/>
    <w:rPr>
      <w:rFonts w:ascii="Century" w:eastAsia="Times New Roman" w:hAnsi="Century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15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EB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5A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</w:rPr>
  </w:style>
  <w:style w:type="paragraph" w:styleId="ListParagraph">
    <w:name w:val="List Paragraph"/>
    <w:basedOn w:val="Normal"/>
    <w:uiPriority w:val="34"/>
    <w:qFormat/>
    <w:rsid w:val="00722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ight\AppData\Roaming\Microsoft\Templates\Boar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1AE574F38242A2824F9B3133016D" ma:contentTypeVersion="16" ma:contentTypeDescription="Create a new document." ma:contentTypeScope="" ma:versionID="7ed6a4e6ea380200d30dcc0aed71b8a1">
  <xsd:schema xmlns:xsd="http://www.w3.org/2001/XMLSchema" xmlns:xs="http://www.w3.org/2001/XMLSchema" xmlns:p="http://schemas.microsoft.com/office/2006/metadata/properties" xmlns:ns2="67d16000-c008-4cfa-967a-43d691c5e188" xmlns:ns3="82be380a-952d-4603-ae67-a4a0c7f70ed9" targetNamespace="http://schemas.microsoft.com/office/2006/metadata/properties" ma:root="true" ma:fieldsID="44bcc22b6adbbd7b939889e9a9c761ef" ns2:_="" ns3:_="">
    <xsd:import namespace="67d16000-c008-4cfa-967a-43d691c5e188"/>
    <xsd:import namespace="82be380a-952d-4603-ae67-a4a0c7f70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6000-c008-4cfa-967a-43d691c5e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380a-952d-4603-ae67-a4a0c7f70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16000-c008-4cfa-967a-43d691c5e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0EEEF-0547-4408-BED7-078E17BF1849}"/>
</file>

<file path=customXml/itemProps2.xml><?xml version="1.0" encoding="utf-8"?>
<ds:datastoreItem xmlns:ds="http://schemas.openxmlformats.org/officeDocument/2006/customXml" ds:itemID="{37B554FA-ED2B-4E94-BB56-7DF5C5A8B959}"/>
</file>

<file path=customXml/itemProps3.xml><?xml version="1.0" encoding="utf-8"?>
<ds:datastoreItem xmlns:ds="http://schemas.openxmlformats.org/officeDocument/2006/customXml" ds:itemID="{E310C77B-4CCD-4C8C-9B15-ADC47A7D9F9F}"/>
</file>

<file path=docProps/app.xml><?xml version="1.0" encoding="utf-8"?>
<Properties xmlns="http://schemas.openxmlformats.org/officeDocument/2006/extended-properties" xmlns:vt="http://schemas.openxmlformats.org/officeDocument/2006/docPropsVTypes">
  <Template>BoardLetterhead</Template>
  <TotalTime>2</TotalTime>
  <Pages>2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Huson</dc:creator>
  <cp:lastModifiedBy>Lee McNealy</cp:lastModifiedBy>
  <cp:revision>2</cp:revision>
  <cp:lastPrinted>2025-01-13T17:33:00Z</cp:lastPrinted>
  <dcterms:created xsi:type="dcterms:W3CDTF">2025-01-13T17:55:00Z</dcterms:created>
  <dcterms:modified xsi:type="dcterms:W3CDTF">2025-01-13T17:55:00Z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2024-10-30T18:24:58Z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3fd41005-8109-4d04-b662-c8ab70d9d4ac</vt:lpwstr>
  </property>
  <property fmtid="{D5CDD505-2E9C-101B-9397-08002B2CF9AE}" pid="7" name="MSIP_Label_defa4170-0d19-0005-0004-bc88714345d2_ActionId">
    <vt:lpwstr>11edcf88-200e-4464-89ce-94d95cc3d9d1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0x010100EEB81AE574F38242A2824F9B3133016D</vt:lpwstr>
  </property>
</Properties>
</file>